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DC54" w14:textId="77777777" w:rsidR="003B3F7B" w:rsidRPr="001D0759" w:rsidRDefault="003B3F7B" w:rsidP="003B3F7B"/>
    <w:p w14:paraId="2B793AEA" w14:textId="7A08DA16" w:rsidR="003B3F7B" w:rsidRPr="001D0759" w:rsidRDefault="00F72D55" w:rsidP="003B3F7B">
      <w:pPr>
        <w:rPr>
          <w:i/>
          <w:iCs/>
        </w:rPr>
      </w:pPr>
      <w:r w:rsidRPr="001D0759">
        <w:rPr>
          <w:i/>
          <w:iCs/>
        </w:rPr>
        <w:t>Et</w:t>
      </w:r>
      <w:r w:rsidR="001D0759" w:rsidRPr="001D0759">
        <w:rPr>
          <w:i/>
          <w:iCs/>
        </w:rPr>
        <w:t>t</w:t>
      </w:r>
      <w:r w:rsidRPr="001D0759">
        <w:rPr>
          <w:i/>
          <w:iCs/>
        </w:rPr>
        <w:t xml:space="preserve"> enkeltmedlem har meldt inn følgende </w:t>
      </w:r>
      <w:r w:rsidR="001D0759" w:rsidRPr="001D0759">
        <w:rPr>
          <w:i/>
          <w:iCs/>
        </w:rPr>
        <w:t xml:space="preserve">forslag til sak på generalforsamlingen. </w:t>
      </w:r>
      <w:r w:rsidR="00AB7AAE" w:rsidRPr="001D0759">
        <w:rPr>
          <w:i/>
          <w:iCs/>
        </w:rPr>
        <w:t>Styret har valgt å legge fra forslage</w:t>
      </w:r>
      <w:r w:rsidR="007C22C2" w:rsidRPr="001D0759">
        <w:rPr>
          <w:i/>
          <w:iCs/>
        </w:rPr>
        <w:t>ne</w:t>
      </w:r>
      <w:r w:rsidR="00AB7AAE" w:rsidRPr="001D0759">
        <w:rPr>
          <w:i/>
          <w:iCs/>
        </w:rPr>
        <w:t xml:space="preserve"> </w:t>
      </w:r>
      <w:r w:rsidR="001D0759" w:rsidRPr="001D0759">
        <w:rPr>
          <w:i/>
          <w:iCs/>
        </w:rPr>
        <w:t>for</w:t>
      </w:r>
      <w:r w:rsidR="00AB7AAE" w:rsidRPr="001D0759">
        <w:rPr>
          <w:i/>
          <w:iCs/>
        </w:rPr>
        <w:t xml:space="preserve"> generalforsamlingen, og har en </w:t>
      </w:r>
      <w:r w:rsidR="007C22C2" w:rsidRPr="001D0759">
        <w:rPr>
          <w:i/>
          <w:iCs/>
        </w:rPr>
        <w:t>innstilling til ve</w:t>
      </w:r>
      <w:r w:rsidR="001D0759" w:rsidRPr="001D0759">
        <w:rPr>
          <w:i/>
          <w:iCs/>
        </w:rPr>
        <w:t>d</w:t>
      </w:r>
      <w:r w:rsidR="007C22C2" w:rsidRPr="001D0759">
        <w:rPr>
          <w:i/>
          <w:iCs/>
        </w:rPr>
        <w:t>tak knyt</w:t>
      </w:r>
      <w:r w:rsidR="001D0759" w:rsidRPr="001D0759">
        <w:rPr>
          <w:i/>
          <w:iCs/>
        </w:rPr>
        <w:t>t</w:t>
      </w:r>
      <w:r w:rsidR="007C22C2" w:rsidRPr="001D0759">
        <w:rPr>
          <w:i/>
          <w:iCs/>
        </w:rPr>
        <w:t xml:space="preserve">et til disse. </w:t>
      </w:r>
    </w:p>
    <w:p w14:paraId="7B753A80" w14:textId="77777777" w:rsidR="003B3F7B" w:rsidRDefault="003B3F7B" w:rsidP="003B3F7B">
      <w:pPr>
        <w:rPr>
          <w:b/>
          <w:bCs/>
        </w:rPr>
      </w:pPr>
    </w:p>
    <w:p w14:paraId="545C4644" w14:textId="64D5DC67" w:rsidR="00506E8E" w:rsidRPr="003B3F7B" w:rsidRDefault="00DF2983" w:rsidP="003B3F7B">
      <w:pPr>
        <w:rPr>
          <w:b/>
          <w:bCs/>
        </w:rPr>
      </w:pPr>
      <w:r w:rsidRPr="003B3F7B">
        <w:rPr>
          <w:b/>
          <w:bCs/>
        </w:rPr>
        <w:t xml:space="preserve">Forslag til vedtektsendring til </w:t>
      </w:r>
      <w:proofErr w:type="spellStart"/>
      <w:r w:rsidRPr="003B3F7B">
        <w:rPr>
          <w:b/>
          <w:bCs/>
        </w:rPr>
        <w:t>itSMF</w:t>
      </w:r>
      <w:proofErr w:type="spellEnd"/>
      <w:r w:rsidRPr="003B3F7B">
        <w:rPr>
          <w:b/>
          <w:bCs/>
        </w:rPr>
        <w:t xml:space="preserve"> Norge</w:t>
      </w:r>
      <w:r w:rsidR="00FC3B6A" w:rsidRPr="003B3F7B">
        <w:rPr>
          <w:b/>
          <w:bCs/>
        </w:rPr>
        <w:t xml:space="preserve"> – </w:t>
      </w:r>
      <w:r w:rsidR="000B160D" w:rsidRPr="003B3F7B">
        <w:rPr>
          <w:b/>
          <w:bCs/>
        </w:rPr>
        <w:t xml:space="preserve">endring i </w:t>
      </w:r>
      <w:r w:rsidR="00F27002" w:rsidRPr="003B3F7B">
        <w:rPr>
          <w:b/>
          <w:bCs/>
        </w:rPr>
        <w:t>styrets struktur</w:t>
      </w:r>
      <w:r w:rsidR="00A62F04" w:rsidRPr="003B3F7B">
        <w:rPr>
          <w:b/>
          <w:bCs/>
        </w:rPr>
        <w:t xml:space="preserve"> og honorering</w:t>
      </w:r>
    </w:p>
    <w:p w14:paraId="4D5BED95" w14:textId="7BA170EA" w:rsidR="00771532" w:rsidRDefault="00DF2983">
      <w:r>
        <w:t>Saken</w:t>
      </w:r>
      <w:r w:rsidR="00D4164C">
        <w:t>e</w:t>
      </w:r>
      <w:r>
        <w:t xml:space="preserve"> bes fremlagt til generalforsamlingen mars 2024</w:t>
      </w:r>
      <w:r w:rsidR="00A85164">
        <w:t xml:space="preserve"> for virkning fra og med </w:t>
      </w:r>
      <w:r w:rsidR="00EE640C">
        <w:t>styreperioden mars 2025.</w:t>
      </w:r>
    </w:p>
    <w:p w14:paraId="527ADD82" w14:textId="6A1B2235" w:rsidR="00771532" w:rsidRDefault="00771532">
      <w:r>
        <w:t>Bakgrunnen for forslaget:</w:t>
      </w:r>
    </w:p>
    <w:p w14:paraId="79CEE560" w14:textId="510F0ADF" w:rsidR="00C164CA" w:rsidRDefault="0017726C">
      <w:r>
        <w:t>Frivillig</w:t>
      </w:r>
      <w:r w:rsidR="00771532">
        <w:t xml:space="preserve"> sektor</w:t>
      </w:r>
      <w:r>
        <w:t xml:space="preserve"> har fått stadig </w:t>
      </w:r>
      <w:r w:rsidR="00771532">
        <w:t xml:space="preserve">forverrede vilkår totalt sett i Norge, og dette rammer </w:t>
      </w:r>
      <w:proofErr w:type="spellStart"/>
      <w:r w:rsidR="00771532">
        <w:t>itSMF</w:t>
      </w:r>
      <w:proofErr w:type="spellEnd"/>
      <w:r w:rsidR="00771532">
        <w:t xml:space="preserve"> </w:t>
      </w:r>
      <w:r w:rsidR="00B50830">
        <w:t xml:space="preserve">som alle andre aktører. </w:t>
      </w:r>
      <w:r w:rsidR="00BA457E">
        <w:t>Dette kan ha mange årsaker, men er dessverre en kjensgjerning. Styrek</w:t>
      </w:r>
      <w:r w:rsidR="0016493D">
        <w:t>andidater i f</w:t>
      </w:r>
      <w:r w:rsidR="00B72360">
        <w:t>ulltidsstilling</w:t>
      </w:r>
      <w:r w:rsidR="00BA457E">
        <w:t>er</w:t>
      </w:r>
      <w:r w:rsidR="00B72360">
        <w:t xml:space="preserve"> </w:t>
      </w:r>
      <w:r w:rsidR="0016493D">
        <w:t>opplever at det er liten aksept for at man bruker av arbeidstiden til frivillige verv, også når de er faglig relevante. Dette gjør at det meste av møteaktivitet må skje på fritiden</w:t>
      </w:r>
      <w:r w:rsidR="00473D2C">
        <w:t>, som ofte er tett belagt med aktiviteter</w:t>
      </w:r>
      <w:r w:rsidR="00515EFF">
        <w:t>. For mange spiser også</w:t>
      </w:r>
      <w:r w:rsidR="00473D2C">
        <w:t xml:space="preserve"> </w:t>
      </w:r>
      <w:r w:rsidR="00515EFF">
        <w:t>jobbrelaterte oppgaver seg inn på fritiden</w:t>
      </w:r>
      <w:r w:rsidR="0016493D">
        <w:t xml:space="preserve">. </w:t>
      </w:r>
      <w:r w:rsidR="00BA457E">
        <w:t>Dette gjør det ekstra krevende å finne engasjerte kandidater til ulønnede styreverv.</w:t>
      </w:r>
    </w:p>
    <w:p w14:paraId="3BB8E395" w14:textId="04D1FB06" w:rsidR="00210138" w:rsidRDefault="0025695F" w:rsidP="00210138">
      <w:r>
        <w:t>S</w:t>
      </w:r>
      <w:r w:rsidR="00986373">
        <w:t>iden styret er selvkonstituerende, er det også vanskelig å overtale noen som kunne være villige til å påta seg et verv som varamedlem</w:t>
      </w:r>
      <w:r w:rsidR="00183D27">
        <w:t>, siden de kan ende opp som fullt medlem når styret konstitueres.</w:t>
      </w:r>
    </w:p>
    <w:p w14:paraId="0C75A2F6" w14:textId="08C74C6B" w:rsidR="00DF2983" w:rsidRDefault="001D3621">
      <w:r>
        <w:t>Vi fremmer derfor følgende forslag til vedtektsendringer</w:t>
      </w:r>
      <w:r w:rsidR="00163D34">
        <w:t xml:space="preserve"> </w:t>
      </w:r>
      <w:r w:rsidR="00E954B6">
        <w:t>(</w:t>
      </w:r>
      <w:r w:rsidR="00163D34">
        <w:t xml:space="preserve">i </w:t>
      </w:r>
      <w:r w:rsidR="00163D34">
        <w:rPr>
          <w:i/>
          <w:iCs/>
        </w:rPr>
        <w:t>kursiv</w:t>
      </w:r>
      <w:r w:rsidR="00E954B6">
        <w:t>)</w:t>
      </w:r>
      <w:r>
        <w:t>:</w:t>
      </w:r>
    </w:p>
    <w:p w14:paraId="7081DAC7" w14:textId="761C6D72" w:rsidR="00D4164C" w:rsidRPr="00D4164C" w:rsidRDefault="00D4164C">
      <w:pPr>
        <w:rPr>
          <w:b/>
          <w:bCs/>
          <w:i/>
          <w:iCs/>
        </w:rPr>
      </w:pPr>
      <w:r w:rsidRPr="00D4164C">
        <w:rPr>
          <w:b/>
          <w:bCs/>
          <w:i/>
          <w:iCs/>
        </w:rPr>
        <w:t>Forslag 1:</w:t>
      </w:r>
    </w:p>
    <w:p w14:paraId="03F896D2" w14:textId="7B75C7E0" w:rsidR="004D2BDC" w:rsidRPr="00163D34" w:rsidRDefault="005E44CC">
      <w:pPr>
        <w:rPr>
          <w:i/>
          <w:iCs/>
        </w:rPr>
      </w:pPr>
      <w:r w:rsidRPr="00163D34">
        <w:rPr>
          <w:i/>
          <w:iCs/>
        </w:rPr>
        <w:t>Styrets medlemmer og sammensetning konstitueres av generalforsamlingen, det vil si at s</w:t>
      </w:r>
      <w:r w:rsidR="004D2BDC" w:rsidRPr="00163D34">
        <w:rPr>
          <w:i/>
          <w:iCs/>
        </w:rPr>
        <w:t xml:space="preserve">tyremedlemmer </w:t>
      </w:r>
      <w:r w:rsidR="003B0CAC" w:rsidRPr="00163D34">
        <w:rPr>
          <w:i/>
          <w:iCs/>
        </w:rPr>
        <w:t>fremmes som kandidater til konkrete styreroller</w:t>
      </w:r>
      <w:r w:rsidRPr="00163D34">
        <w:rPr>
          <w:i/>
          <w:iCs/>
        </w:rPr>
        <w:t xml:space="preserve"> </w:t>
      </w:r>
      <w:r w:rsidR="00B11A50">
        <w:rPr>
          <w:i/>
          <w:iCs/>
        </w:rPr>
        <w:t>som</w:t>
      </w:r>
      <w:r w:rsidRPr="00163D34">
        <w:rPr>
          <w:i/>
          <w:iCs/>
        </w:rPr>
        <w:t xml:space="preserve"> vedtas av generalforsamlingen.</w:t>
      </w:r>
    </w:p>
    <w:p w14:paraId="14C40BA1" w14:textId="2DE7D323" w:rsidR="005E44CC" w:rsidRPr="00163D34" w:rsidRDefault="006F618C">
      <w:pPr>
        <w:rPr>
          <w:i/>
          <w:iCs/>
        </w:rPr>
      </w:pPr>
      <w:r w:rsidRPr="00163D34">
        <w:rPr>
          <w:i/>
          <w:iCs/>
        </w:rPr>
        <w:t xml:space="preserve">Styret skal </w:t>
      </w:r>
      <w:r w:rsidR="00EE640C">
        <w:rPr>
          <w:i/>
          <w:iCs/>
        </w:rPr>
        <w:t xml:space="preserve">fra og med </w:t>
      </w:r>
      <w:r w:rsidR="00F33543">
        <w:rPr>
          <w:i/>
          <w:iCs/>
        </w:rPr>
        <w:t xml:space="preserve">generalforsamlingen 2025 </w:t>
      </w:r>
      <w:r w:rsidRPr="00163D34">
        <w:rPr>
          <w:i/>
          <w:iCs/>
        </w:rPr>
        <w:t>bestå av følgende roller:</w:t>
      </w:r>
    </w:p>
    <w:p w14:paraId="1C220D55" w14:textId="6D005D70" w:rsidR="006F618C" w:rsidRPr="00163D34" w:rsidRDefault="006F618C" w:rsidP="006F618C">
      <w:pPr>
        <w:pStyle w:val="ListParagraph"/>
        <w:numPr>
          <w:ilvl w:val="0"/>
          <w:numId w:val="1"/>
        </w:numPr>
        <w:rPr>
          <w:i/>
          <w:iCs/>
        </w:rPr>
      </w:pPr>
      <w:r w:rsidRPr="00163D34">
        <w:rPr>
          <w:i/>
          <w:iCs/>
        </w:rPr>
        <w:t>Styreleder</w:t>
      </w:r>
    </w:p>
    <w:p w14:paraId="1D1B8F95" w14:textId="6DB9D086" w:rsidR="006F618C" w:rsidRPr="00163D34" w:rsidRDefault="006F618C" w:rsidP="006F618C">
      <w:pPr>
        <w:pStyle w:val="ListParagraph"/>
        <w:numPr>
          <w:ilvl w:val="0"/>
          <w:numId w:val="1"/>
        </w:numPr>
        <w:rPr>
          <w:i/>
          <w:iCs/>
        </w:rPr>
      </w:pPr>
      <w:r w:rsidRPr="00163D34">
        <w:rPr>
          <w:i/>
          <w:iCs/>
        </w:rPr>
        <w:t>Nestleder</w:t>
      </w:r>
    </w:p>
    <w:p w14:paraId="64C1C24B" w14:textId="254F2963" w:rsidR="006F618C" w:rsidRPr="00163D34" w:rsidRDefault="006F618C" w:rsidP="006F618C">
      <w:pPr>
        <w:pStyle w:val="ListParagraph"/>
        <w:numPr>
          <w:ilvl w:val="0"/>
          <w:numId w:val="1"/>
        </w:numPr>
        <w:rPr>
          <w:i/>
          <w:iCs/>
        </w:rPr>
      </w:pPr>
      <w:r w:rsidRPr="00163D34">
        <w:rPr>
          <w:i/>
          <w:iCs/>
        </w:rPr>
        <w:t>Økonomiansvarlig</w:t>
      </w:r>
    </w:p>
    <w:p w14:paraId="1F4E609B" w14:textId="4ADF8B1F" w:rsidR="00994727" w:rsidRPr="00163D34" w:rsidRDefault="00994727" w:rsidP="006F618C">
      <w:pPr>
        <w:pStyle w:val="ListParagraph"/>
        <w:numPr>
          <w:ilvl w:val="0"/>
          <w:numId w:val="1"/>
        </w:numPr>
        <w:rPr>
          <w:i/>
          <w:iCs/>
        </w:rPr>
      </w:pPr>
      <w:r w:rsidRPr="00163D34">
        <w:rPr>
          <w:i/>
          <w:iCs/>
        </w:rPr>
        <w:t>Fast medlem 1</w:t>
      </w:r>
    </w:p>
    <w:p w14:paraId="1121205A" w14:textId="2DBC253C" w:rsidR="00994727" w:rsidRPr="00163D34" w:rsidRDefault="00994727" w:rsidP="006F618C">
      <w:pPr>
        <w:pStyle w:val="ListParagraph"/>
        <w:numPr>
          <w:ilvl w:val="0"/>
          <w:numId w:val="1"/>
        </w:numPr>
        <w:rPr>
          <w:i/>
          <w:iCs/>
        </w:rPr>
      </w:pPr>
      <w:r w:rsidRPr="00163D34">
        <w:rPr>
          <w:i/>
          <w:iCs/>
        </w:rPr>
        <w:t>Fast medlem 2</w:t>
      </w:r>
    </w:p>
    <w:p w14:paraId="50BA2588" w14:textId="119DFD5A" w:rsidR="00276452" w:rsidRPr="00163D34" w:rsidRDefault="00276452" w:rsidP="006F618C">
      <w:pPr>
        <w:pStyle w:val="ListParagraph"/>
        <w:numPr>
          <w:ilvl w:val="0"/>
          <w:numId w:val="1"/>
        </w:numPr>
        <w:rPr>
          <w:i/>
          <w:iCs/>
        </w:rPr>
      </w:pPr>
      <w:r w:rsidRPr="00163D34">
        <w:rPr>
          <w:i/>
          <w:iCs/>
        </w:rPr>
        <w:t>Vara 1</w:t>
      </w:r>
    </w:p>
    <w:p w14:paraId="0D4E1E59" w14:textId="4C570CF7" w:rsidR="00276452" w:rsidRPr="00163D34" w:rsidRDefault="00276452" w:rsidP="006F618C">
      <w:pPr>
        <w:pStyle w:val="ListParagraph"/>
        <w:numPr>
          <w:ilvl w:val="0"/>
          <w:numId w:val="1"/>
        </w:numPr>
        <w:rPr>
          <w:i/>
          <w:iCs/>
        </w:rPr>
      </w:pPr>
      <w:r w:rsidRPr="00163D34">
        <w:rPr>
          <w:i/>
          <w:iCs/>
        </w:rPr>
        <w:t>Vara 2</w:t>
      </w:r>
    </w:p>
    <w:p w14:paraId="1795EE98" w14:textId="5A38E99B" w:rsidR="00994727" w:rsidRDefault="00163D34">
      <w:r>
        <w:t>(</w:t>
      </w:r>
      <w:r w:rsidR="00994727">
        <w:t xml:space="preserve">Styret reduseres dermed med </w:t>
      </w:r>
      <w:r w:rsidR="00276452">
        <w:t>2 faste medlemmer</w:t>
      </w:r>
      <w:r>
        <w:t>)</w:t>
      </w:r>
    </w:p>
    <w:p w14:paraId="364F8DC4" w14:textId="77777777" w:rsidR="00807D5E" w:rsidRDefault="00807D5E"/>
    <w:p w14:paraId="4E810212" w14:textId="14D896FC" w:rsidR="00936E75" w:rsidRPr="00AB7AAE" w:rsidRDefault="00F57339" w:rsidP="00F57339">
      <w:pPr>
        <w:rPr>
          <w:b/>
          <w:bCs/>
          <w:i/>
          <w:iCs/>
        </w:rPr>
      </w:pPr>
      <w:r w:rsidRPr="00AB7AAE">
        <w:rPr>
          <w:b/>
          <w:bCs/>
          <w:i/>
          <w:iCs/>
        </w:rPr>
        <w:t>Styrets forslag</w:t>
      </w:r>
    </w:p>
    <w:p w14:paraId="1E937BD1" w14:textId="4C1A90CF" w:rsidR="00F57339" w:rsidRPr="00AB7AAE" w:rsidRDefault="00936E75" w:rsidP="00F57339">
      <w:pPr>
        <w:rPr>
          <w:b/>
          <w:bCs/>
          <w:i/>
          <w:iCs/>
        </w:rPr>
      </w:pPr>
      <w:r w:rsidRPr="00AB7AAE">
        <w:rPr>
          <w:i/>
          <w:iCs/>
        </w:rPr>
        <w:t>Det er ikke styret selv som setter</w:t>
      </w:r>
      <w:r w:rsidR="00A80626">
        <w:rPr>
          <w:i/>
          <w:iCs/>
        </w:rPr>
        <w:t>/konstituerer</w:t>
      </w:r>
      <w:r w:rsidRPr="00AB7AAE">
        <w:rPr>
          <w:i/>
          <w:iCs/>
        </w:rPr>
        <w:t xml:space="preserve"> hvem som er varamedlemmer</w:t>
      </w:r>
      <w:r w:rsidR="00A80626">
        <w:rPr>
          <w:i/>
          <w:iCs/>
        </w:rPr>
        <w:t xml:space="preserve"> i et nytt styre</w:t>
      </w:r>
      <w:r w:rsidR="007C22C2">
        <w:rPr>
          <w:i/>
          <w:iCs/>
        </w:rPr>
        <w:t xml:space="preserve">. Styret erfarer at det er </w:t>
      </w:r>
      <w:r w:rsidR="002E1591">
        <w:rPr>
          <w:i/>
          <w:iCs/>
        </w:rPr>
        <w:t xml:space="preserve">fint å ha den fleksibiliteten at </w:t>
      </w:r>
      <w:r w:rsidR="009D1C1A">
        <w:rPr>
          <w:i/>
          <w:iCs/>
        </w:rPr>
        <w:t>de selv kan sette de ulike rollene utover Styrets leder</w:t>
      </w:r>
      <w:r w:rsidR="00AB6915">
        <w:rPr>
          <w:i/>
          <w:iCs/>
        </w:rPr>
        <w:t>, og at det vil være unødvendig kompliserende å m</w:t>
      </w:r>
      <w:r w:rsidR="00A34DBD">
        <w:rPr>
          <w:i/>
          <w:iCs/>
        </w:rPr>
        <w:t>å</w:t>
      </w:r>
      <w:r w:rsidR="00AB6915">
        <w:rPr>
          <w:i/>
          <w:iCs/>
        </w:rPr>
        <w:t xml:space="preserve">tte </w:t>
      </w:r>
      <w:r w:rsidR="00A34DBD">
        <w:rPr>
          <w:i/>
          <w:iCs/>
        </w:rPr>
        <w:t>avholde</w:t>
      </w:r>
      <w:r w:rsidR="00AB6915">
        <w:rPr>
          <w:i/>
          <w:iCs/>
        </w:rPr>
        <w:t xml:space="preserve"> </w:t>
      </w:r>
      <w:r w:rsidR="00A34DBD">
        <w:rPr>
          <w:i/>
          <w:iCs/>
        </w:rPr>
        <w:t>ekstraordinær</w:t>
      </w:r>
      <w:r w:rsidR="003B720E">
        <w:rPr>
          <w:i/>
          <w:iCs/>
        </w:rPr>
        <w:t xml:space="preserve"> generalforsamling for å bytte økonomiansvarlig. Vi tror at det </w:t>
      </w:r>
      <w:r w:rsidR="00D25BBA">
        <w:rPr>
          <w:i/>
          <w:iCs/>
        </w:rPr>
        <w:t xml:space="preserve">ønskede formål vil </w:t>
      </w:r>
      <w:r w:rsidR="00252CA0">
        <w:rPr>
          <w:i/>
          <w:iCs/>
        </w:rPr>
        <w:t xml:space="preserve">i stor grad </w:t>
      </w:r>
      <w:r w:rsidR="00D25BBA">
        <w:rPr>
          <w:i/>
          <w:iCs/>
        </w:rPr>
        <w:t xml:space="preserve">kunne oppnås med dialog mellom </w:t>
      </w:r>
      <w:r w:rsidR="00252CA0">
        <w:rPr>
          <w:i/>
          <w:iCs/>
        </w:rPr>
        <w:t>S</w:t>
      </w:r>
      <w:r w:rsidR="00D25BBA">
        <w:rPr>
          <w:i/>
          <w:iCs/>
        </w:rPr>
        <w:t xml:space="preserve">tyre </w:t>
      </w:r>
      <w:r w:rsidR="00252CA0">
        <w:rPr>
          <w:i/>
          <w:iCs/>
        </w:rPr>
        <w:t>o</w:t>
      </w:r>
      <w:r w:rsidR="00D25BBA">
        <w:rPr>
          <w:i/>
          <w:iCs/>
        </w:rPr>
        <w:t>g valgkomite</w:t>
      </w:r>
      <w:r w:rsidR="00252CA0">
        <w:rPr>
          <w:i/>
          <w:iCs/>
        </w:rPr>
        <w:t>.</w:t>
      </w:r>
      <w:r w:rsidR="003B720E">
        <w:rPr>
          <w:i/>
          <w:iCs/>
        </w:rPr>
        <w:t xml:space="preserve"> </w:t>
      </w:r>
    </w:p>
    <w:p w14:paraId="6047DE08" w14:textId="642876D2" w:rsidR="00F57339" w:rsidRPr="00AB7AAE" w:rsidRDefault="00225E9D">
      <w:pPr>
        <w:rPr>
          <w:i/>
          <w:iCs/>
        </w:rPr>
      </w:pPr>
      <w:r w:rsidRPr="003B7F1E">
        <w:rPr>
          <w:b/>
          <w:bCs/>
          <w:i/>
          <w:iCs/>
        </w:rPr>
        <w:t>Forslag:</w:t>
      </w:r>
      <w:r>
        <w:rPr>
          <w:i/>
          <w:iCs/>
        </w:rPr>
        <w:t xml:space="preserve"> </w:t>
      </w:r>
      <w:r w:rsidR="009D7897" w:rsidRPr="00AB7AAE">
        <w:rPr>
          <w:i/>
          <w:iCs/>
        </w:rPr>
        <w:t xml:space="preserve">Styret gjør en vurdering av </w:t>
      </w:r>
      <w:r w:rsidR="00AB7AAE" w:rsidRPr="00AB7AAE">
        <w:rPr>
          <w:i/>
          <w:iCs/>
        </w:rPr>
        <w:t>behov</w:t>
      </w:r>
      <w:r w:rsidR="009D7897" w:rsidRPr="00AB7AAE">
        <w:rPr>
          <w:i/>
          <w:iCs/>
        </w:rPr>
        <w:t xml:space="preserve"> for </w:t>
      </w:r>
      <w:r w:rsidR="00AB7AAE" w:rsidRPr="00AB7AAE">
        <w:rPr>
          <w:i/>
          <w:iCs/>
        </w:rPr>
        <w:t>størrelse</w:t>
      </w:r>
      <w:r w:rsidR="009D7897" w:rsidRPr="00AB7AAE">
        <w:rPr>
          <w:i/>
          <w:iCs/>
        </w:rPr>
        <w:t xml:space="preserve"> </w:t>
      </w:r>
      <w:r w:rsidR="006A6E2D">
        <w:rPr>
          <w:i/>
          <w:iCs/>
        </w:rPr>
        <w:t>på kommende Styrer</w:t>
      </w:r>
      <w:r w:rsidR="009D7897" w:rsidRPr="00AB7AAE">
        <w:rPr>
          <w:i/>
          <w:iCs/>
        </w:rPr>
        <w:t xml:space="preserve"> </w:t>
      </w:r>
      <w:proofErr w:type="spellStart"/>
      <w:r w:rsidR="009D7897" w:rsidRPr="00AB7AAE">
        <w:rPr>
          <w:i/>
          <w:iCs/>
        </w:rPr>
        <w:t>iforho</w:t>
      </w:r>
      <w:r w:rsidR="00AB7AAE" w:rsidRPr="00AB7AAE">
        <w:rPr>
          <w:i/>
          <w:iCs/>
        </w:rPr>
        <w:t>ld</w:t>
      </w:r>
      <w:proofErr w:type="spellEnd"/>
      <w:r w:rsidR="00AB7AAE" w:rsidRPr="00AB7AAE">
        <w:rPr>
          <w:i/>
          <w:iCs/>
        </w:rPr>
        <w:t xml:space="preserve"> </w:t>
      </w:r>
      <w:r w:rsidR="009D7897" w:rsidRPr="00AB7AAE">
        <w:rPr>
          <w:i/>
          <w:iCs/>
        </w:rPr>
        <w:t xml:space="preserve">til </w:t>
      </w:r>
      <w:r w:rsidR="00AB7AAE" w:rsidRPr="00AB7AAE">
        <w:rPr>
          <w:i/>
          <w:iCs/>
        </w:rPr>
        <w:t>pl</w:t>
      </w:r>
      <w:r w:rsidR="009D7897" w:rsidRPr="00AB7AAE">
        <w:rPr>
          <w:i/>
          <w:iCs/>
        </w:rPr>
        <w:t>anlagt aktiviteter og nivå på dis</w:t>
      </w:r>
      <w:r w:rsidR="00AB7AAE" w:rsidRPr="00AB7AAE">
        <w:rPr>
          <w:i/>
          <w:iCs/>
        </w:rPr>
        <w:t>s</w:t>
      </w:r>
      <w:r w:rsidR="009D7897" w:rsidRPr="00AB7AAE">
        <w:rPr>
          <w:i/>
          <w:iCs/>
        </w:rPr>
        <w:t xml:space="preserve">e. </w:t>
      </w:r>
    </w:p>
    <w:p w14:paraId="50700343" w14:textId="77777777" w:rsidR="00F57339" w:rsidRDefault="00F57339"/>
    <w:p w14:paraId="70AD96A3" w14:textId="77777777" w:rsidR="00F57339" w:rsidRDefault="00F57339"/>
    <w:p w14:paraId="4E5EB934" w14:textId="77777777" w:rsidR="00807D5E" w:rsidRDefault="00807D5E"/>
    <w:p w14:paraId="74713DCE" w14:textId="4BE92271" w:rsidR="00D4164C" w:rsidRPr="00D4164C" w:rsidRDefault="00D4164C">
      <w:pPr>
        <w:rPr>
          <w:b/>
          <w:bCs/>
          <w:i/>
          <w:iCs/>
        </w:rPr>
      </w:pPr>
      <w:r w:rsidRPr="00D4164C">
        <w:rPr>
          <w:b/>
          <w:bCs/>
          <w:i/>
          <w:iCs/>
        </w:rPr>
        <w:t>Forslag 2</w:t>
      </w:r>
    </w:p>
    <w:p w14:paraId="2CB12E00" w14:textId="3B9F9704" w:rsidR="001D3621" w:rsidRPr="00163D34" w:rsidRDefault="001D3621">
      <w:pPr>
        <w:rPr>
          <w:i/>
          <w:iCs/>
        </w:rPr>
      </w:pPr>
      <w:r w:rsidRPr="00163D34">
        <w:rPr>
          <w:i/>
          <w:iCs/>
        </w:rPr>
        <w:t xml:space="preserve">Styremedlemmer </w:t>
      </w:r>
      <w:r w:rsidR="004D2BDC" w:rsidRPr="00163D34">
        <w:rPr>
          <w:i/>
          <w:iCs/>
        </w:rPr>
        <w:t>honoreres på følgende måte:</w:t>
      </w:r>
    </w:p>
    <w:p w14:paraId="492A054B" w14:textId="2428A21A" w:rsidR="00163D34" w:rsidRPr="00163D34" w:rsidRDefault="00163D34" w:rsidP="00163D34">
      <w:pPr>
        <w:pStyle w:val="ListParagraph"/>
        <w:numPr>
          <w:ilvl w:val="0"/>
          <w:numId w:val="1"/>
        </w:numPr>
        <w:rPr>
          <w:i/>
          <w:iCs/>
        </w:rPr>
      </w:pPr>
      <w:r w:rsidRPr="00163D34">
        <w:rPr>
          <w:i/>
          <w:iCs/>
        </w:rPr>
        <w:t>Styreleder</w:t>
      </w:r>
      <w:r>
        <w:rPr>
          <w:i/>
          <w:iCs/>
        </w:rPr>
        <w:t xml:space="preserve">: </w:t>
      </w:r>
      <w:r w:rsidR="0009320F">
        <w:rPr>
          <w:i/>
          <w:iCs/>
        </w:rPr>
        <w:t>2000,- per møte, oppad begrenset til 20.000,-</w:t>
      </w:r>
    </w:p>
    <w:p w14:paraId="6C19EFBA" w14:textId="43DE20CD" w:rsidR="00163D34" w:rsidRPr="00163D34" w:rsidRDefault="00163D34" w:rsidP="00163D34">
      <w:pPr>
        <w:pStyle w:val="ListParagraph"/>
        <w:numPr>
          <w:ilvl w:val="0"/>
          <w:numId w:val="1"/>
        </w:numPr>
        <w:rPr>
          <w:i/>
          <w:iCs/>
        </w:rPr>
      </w:pPr>
      <w:r w:rsidRPr="00163D34">
        <w:rPr>
          <w:i/>
          <w:iCs/>
        </w:rPr>
        <w:t>Nestleder</w:t>
      </w:r>
      <w:r w:rsidR="0009320F">
        <w:rPr>
          <w:i/>
          <w:iCs/>
        </w:rPr>
        <w:t xml:space="preserve">: </w:t>
      </w:r>
      <w:r w:rsidR="005906E0">
        <w:rPr>
          <w:i/>
          <w:iCs/>
        </w:rPr>
        <w:t>1000,- per møte, oppad begrenset til 10.000,-</w:t>
      </w:r>
    </w:p>
    <w:p w14:paraId="3A0E9879" w14:textId="23C29E8B" w:rsidR="00163D34" w:rsidRPr="00163D34" w:rsidRDefault="00163D34" w:rsidP="00163D34">
      <w:pPr>
        <w:pStyle w:val="ListParagraph"/>
        <w:numPr>
          <w:ilvl w:val="0"/>
          <w:numId w:val="1"/>
        </w:numPr>
        <w:rPr>
          <w:i/>
          <w:iCs/>
        </w:rPr>
      </w:pPr>
      <w:r w:rsidRPr="00163D34">
        <w:rPr>
          <w:i/>
          <w:iCs/>
        </w:rPr>
        <w:t>Økonomiansvarlig</w:t>
      </w:r>
      <w:r w:rsidR="005906E0">
        <w:rPr>
          <w:i/>
          <w:iCs/>
        </w:rPr>
        <w:t xml:space="preserve">: </w:t>
      </w:r>
      <w:r w:rsidR="00BE118B">
        <w:rPr>
          <w:i/>
          <w:iCs/>
        </w:rPr>
        <w:t>1500,- per møte, oppad begrenset til 15.000,-</w:t>
      </w:r>
    </w:p>
    <w:p w14:paraId="5CFC34FE" w14:textId="0CE32982" w:rsidR="00163D34" w:rsidRPr="00163D34" w:rsidRDefault="00163D34" w:rsidP="00163D34">
      <w:pPr>
        <w:pStyle w:val="ListParagraph"/>
        <w:numPr>
          <w:ilvl w:val="0"/>
          <w:numId w:val="1"/>
        </w:numPr>
        <w:rPr>
          <w:i/>
          <w:iCs/>
        </w:rPr>
      </w:pPr>
      <w:r w:rsidRPr="00163D34">
        <w:rPr>
          <w:i/>
          <w:iCs/>
        </w:rPr>
        <w:t>Fast medlem 1</w:t>
      </w:r>
      <w:r w:rsidR="00BE118B">
        <w:rPr>
          <w:i/>
          <w:iCs/>
        </w:rPr>
        <w:t xml:space="preserve">: </w:t>
      </w:r>
      <w:r w:rsidR="00D377F2">
        <w:rPr>
          <w:i/>
          <w:iCs/>
        </w:rPr>
        <w:t>500,- per møte, oppad begrenset til 5000,-</w:t>
      </w:r>
    </w:p>
    <w:p w14:paraId="5289E8B6" w14:textId="3B0FB98B" w:rsidR="00163D34" w:rsidRPr="00163D34" w:rsidRDefault="00163D34" w:rsidP="00163D34">
      <w:pPr>
        <w:pStyle w:val="ListParagraph"/>
        <w:numPr>
          <w:ilvl w:val="0"/>
          <w:numId w:val="1"/>
        </w:numPr>
        <w:rPr>
          <w:i/>
          <w:iCs/>
        </w:rPr>
      </w:pPr>
      <w:r w:rsidRPr="00163D34">
        <w:rPr>
          <w:i/>
          <w:iCs/>
        </w:rPr>
        <w:t>Fast medlem 2</w:t>
      </w:r>
      <w:r w:rsidR="00D377F2">
        <w:rPr>
          <w:i/>
          <w:iCs/>
        </w:rPr>
        <w:t>: 500,- per møte, oppad begrenset til 5000,-</w:t>
      </w:r>
    </w:p>
    <w:p w14:paraId="0FB1724D" w14:textId="3CCF3067" w:rsidR="00163D34" w:rsidRPr="00163D34" w:rsidRDefault="00163D34" w:rsidP="00163D34">
      <w:pPr>
        <w:pStyle w:val="ListParagraph"/>
        <w:numPr>
          <w:ilvl w:val="0"/>
          <w:numId w:val="1"/>
        </w:numPr>
        <w:rPr>
          <w:i/>
          <w:iCs/>
        </w:rPr>
      </w:pPr>
      <w:r w:rsidRPr="00163D34">
        <w:rPr>
          <w:i/>
          <w:iCs/>
        </w:rPr>
        <w:t>Vara 1</w:t>
      </w:r>
      <w:r w:rsidR="00D377F2">
        <w:rPr>
          <w:i/>
          <w:iCs/>
        </w:rPr>
        <w:t>: 500,- per møte, oppad begrenset til 5000,-</w:t>
      </w:r>
    </w:p>
    <w:p w14:paraId="4169B671" w14:textId="40BF2927" w:rsidR="004D2BDC" w:rsidRDefault="00163D34" w:rsidP="00163D34">
      <w:pPr>
        <w:pStyle w:val="ListParagraph"/>
        <w:numPr>
          <w:ilvl w:val="0"/>
          <w:numId w:val="1"/>
        </w:numPr>
        <w:rPr>
          <w:i/>
          <w:iCs/>
        </w:rPr>
      </w:pPr>
      <w:r w:rsidRPr="00163D34">
        <w:rPr>
          <w:i/>
          <w:iCs/>
        </w:rPr>
        <w:t>Vara 2</w:t>
      </w:r>
      <w:r w:rsidR="00D377F2">
        <w:rPr>
          <w:i/>
          <w:iCs/>
        </w:rPr>
        <w:t>: 500,- per møte, oppad begrenset til 5000,-</w:t>
      </w:r>
    </w:p>
    <w:p w14:paraId="3439407C" w14:textId="20B73795" w:rsidR="00A55D4A" w:rsidRDefault="00A55D4A" w:rsidP="00A55D4A">
      <w:r>
        <w:t xml:space="preserve">(Årlig gir dette et budsjettbehov på mellom </w:t>
      </w:r>
      <w:r w:rsidR="00DC3549">
        <w:t xml:space="preserve">maksimalt </w:t>
      </w:r>
      <w:r w:rsidR="00A4230C">
        <w:t xml:space="preserve">65.000,-, avhengig av om det holdes mer enn </w:t>
      </w:r>
      <w:r w:rsidR="00C86DD7">
        <w:t xml:space="preserve">to </w:t>
      </w:r>
      <w:r w:rsidR="00FA3459">
        <w:t xml:space="preserve">hvor </w:t>
      </w:r>
      <w:r w:rsidR="00C86DD7">
        <w:t>de overskytende er</w:t>
      </w:r>
      <w:r w:rsidR="00DC3549">
        <w:t xml:space="preserve"> møter hvor</w:t>
      </w:r>
      <w:r w:rsidR="00C86DD7">
        <w:t xml:space="preserve"> begge</w:t>
      </w:r>
      <w:r w:rsidR="00DC3549">
        <w:t xml:space="preserve"> vara</w:t>
      </w:r>
      <w:r w:rsidR="00FA3459">
        <w:t>er</w:t>
      </w:r>
      <w:r w:rsidR="00DC3549">
        <w:t xml:space="preserve"> til stede)</w:t>
      </w:r>
    </w:p>
    <w:p w14:paraId="3A01187D" w14:textId="77777777" w:rsidR="00F57339" w:rsidRPr="00AB7AAE" w:rsidRDefault="00F57339" w:rsidP="00A55D4A">
      <w:pPr>
        <w:rPr>
          <w:i/>
          <w:iCs/>
        </w:rPr>
      </w:pPr>
    </w:p>
    <w:p w14:paraId="73E2BC47" w14:textId="77777777" w:rsidR="00F57339" w:rsidRPr="00AB7AAE" w:rsidRDefault="00F57339" w:rsidP="00F57339">
      <w:pPr>
        <w:rPr>
          <w:b/>
          <w:bCs/>
          <w:i/>
          <w:iCs/>
        </w:rPr>
      </w:pPr>
      <w:r w:rsidRPr="00AB7AAE">
        <w:rPr>
          <w:b/>
          <w:bCs/>
          <w:i/>
          <w:iCs/>
        </w:rPr>
        <w:t>Styrets forslag</w:t>
      </w:r>
    </w:p>
    <w:p w14:paraId="6B6D535D" w14:textId="2A6564E2" w:rsidR="007F6BEE" w:rsidRDefault="00BA0A14" w:rsidP="00A55D4A">
      <w:pPr>
        <w:rPr>
          <w:i/>
          <w:iCs/>
        </w:rPr>
      </w:pPr>
      <w:r>
        <w:rPr>
          <w:i/>
          <w:iCs/>
        </w:rPr>
        <w:t xml:space="preserve">Styret erfarer </w:t>
      </w:r>
      <w:r w:rsidR="00112B66">
        <w:rPr>
          <w:i/>
          <w:iCs/>
        </w:rPr>
        <w:t>at d</w:t>
      </w:r>
      <w:r w:rsidR="00225E9D">
        <w:rPr>
          <w:i/>
          <w:iCs/>
        </w:rPr>
        <w:t xml:space="preserve">et innmeldte forslaget vil ha </w:t>
      </w:r>
      <w:r w:rsidR="00B84A75">
        <w:rPr>
          <w:i/>
          <w:iCs/>
        </w:rPr>
        <w:t>regnskapsmessige</w:t>
      </w:r>
      <w:r w:rsidR="004858F5">
        <w:rPr>
          <w:i/>
          <w:iCs/>
        </w:rPr>
        <w:t xml:space="preserve"> </w:t>
      </w:r>
      <w:r>
        <w:rPr>
          <w:i/>
          <w:iCs/>
        </w:rPr>
        <w:t>fordyrende</w:t>
      </w:r>
      <w:r w:rsidR="00FA6C96">
        <w:rPr>
          <w:i/>
          <w:iCs/>
        </w:rPr>
        <w:t xml:space="preserve"> og </w:t>
      </w:r>
      <w:r w:rsidR="00B84A75">
        <w:rPr>
          <w:i/>
          <w:iCs/>
        </w:rPr>
        <w:t>kompliserende</w:t>
      </w:r>
      <w:r w:rsidR="004858F5">
        <w:rPr>
          <w:i/>
          <w:iCs/>
        </w:rPr>
        <w:t xml:space="preserve"> faktorer, bl.a. fordi </w:t>
      </w:r>
      <w:r w:rsidR="003C2C26">
        <w:rPr>
          <w:i/>
          <w:iCs/>
        </w:rPr>
        <w:t xml:space="preserve">kompensasjonene som er foreslått </w:t>
      </w:r>
      <w:r w:rsidR="009A5098">
        <w:rPr>
          <w:i/>
          <w:iCs/>
        </w:rPr>
        <w:t>overgår</w:t>
      </w:r>
      <w:r w:rsidR="003C2C26">
        <w:rPr>
          <w:i/>
          <w:iCs/>
        </w:rPr>
        <w:t xml:space="preserve"> grenser f</w:t>
      </w:r>
      <w:r w:rsidR="009A5098">
        <w:rPr>
          <w:i/>
          <w:iCs/>
        </w:rPr>
        <w:t>or</w:t>
      </w:r>
      <w:r w:rsidR="003C2C26">
        <w:rPr>
          <w:i/>
          <w:iCs/>
        </w:rPr>
        <w:t xml:space="preserve"> skattefrie </w:t>
      </w:r>
      <w:r w:rsidR="009A5098">
        <w:rPr>
          <w:i/>
          <w:iCs/>
        </w:rPr>
        <w:t>lønns</w:t>
      </w:r>
      <w:r w:rsidR="003C2C26">
        <w:rPr>
          <w:i/>
          <w:iCs/>
        </w:rPr>
        <w:t>yt</w:t>
      </w:r>
      <w:r w:rsidR="00B47994">
        <w:rPr>
          <w:i/>
          <w:iCs/>
        </w:rPr>
        <w:t>else</w:t>
      </w:r>
      <w:r w:rsidR="009A5098">
        <w:rPr>
          <w:i/>
          <w:iCs/>
        </w:rPr>
        <w:t>r</w:t>
      </w:r>
      <w:r w:rsidR="00B47994">
        <w:rPr>
          <w:i/>
          <w:iCs/>
        </w:rPr>
        <w:t>.</w:t>
      </w:r>
      <w:r w:rsidR="008F2EFD" w:rsidRPr="00AB7AAE">
        <w:rPr>
          <w:i/>
          <w:iCs/>
        </w:rPr>
        <w:t xml:space="preserve"> </w:t>
      </w:r>
      <w:r w:rsidR="00FA6C96">
        <w:rPr>
          <w:i/>
          <w:iCs/>
        </w:rPr>
        <w:t xml:space="preserve">Vi ser også at </w:t>
      </w:r>
      <w:r w:rsidR="00B47994">
        <w:rPr>
          <w:i/>
          <w:iCs/>
        </w:rPr>
        <w:t xml:space="preserve">det </w:t>
      </w:r>
      <w:r w:rsidR="00B84A75">
        <w:rPr>
          <w:i/>
          <w:iCs/>
        </w:rPr>
        <w:t>muligens</w:t>
      </w:r>
      <w:r w:rsidR="00B47994">
        <w:rPr>
          <w:i/>
          <w:iCs/>
        </w:rPr>
        <w:t xml:space="preserve"> </w:t>
      </w:r>
      <w:r w:rsidR="00B84A75">
        <w:rPr>
          <w:i/>
          <w:iCs/>
        </w:rPr>
        <w:t>i</w:t>
      </w:r>
      <w:r w:rsidR="00B47994">
        <w:rPr>
          <w:i/>
          <w:iCs/>
        </w:rPr>
        <w:t xml:space="preserve">kke blir rett modell å knytte </w:t>
      </w:r>
      <w:r w:rsidR="00B84A75">
        <w:rPr>
          <w:i/>
          <w:iCs/>
        </w:rPr>
        <w:t>kompensasjon</w:t>
      </w:r>
      <w:r w:rsidR="00B47994">
        <w:rPr>
          <w:i/>
          <w:iCs/>
        </w:rPr>
        <w:t xml:space="preserve"> utelukkende til </w:t>
      </w:r>
      <w:r w:rsidR="000570DA">
        <w:rPr>
          <w:i/>
          <w:iCs/>
        </w:rPr>
        <w:t xml:space="preserve">styremøter, </w:t>
      </w:r>
      <w:r w:rsidR="00713593">
        <w:rPr>
          <w:i/>
          <w:iCs/>
        </w:rPr>
        <w:t>men heller se på andre modeller f</w:t>
      </w:r>
      <w:r w:rsidR="003B7F1E">
        <w:rPr>
          <w:i/>
          <w:iCs/>
        </w:rPr>
        <w:t>or</w:t>
      </w:r>
      <w:r w:rsidR="00713593">
        <w:rPr>
          <w:i/>
          <w:iCs/>
        </w:rPr>
        <w:t xml:space="preserve"> </w:t>
      </w:r>
      <w:r w:rsidR="003B7F1E">
        <w:rPr>
          <w:i/>
          <w:iCs/>
        </w:rPr>
        <w:t>«kompensasjon»</w:t>
      </w:r>
      <w:r w:rsidR="00713593">
        <w:rPr>
          <w:i/>
          <w:iCs/>
        </w:rPr>
        <w:t xml:space="preserve"> for å få rette </w:t>
      </w:r>
      <w:r w:rsidR="003B7F1E">
        <w:rPr>
          <w:i/>
          <w:iCs/>
        </w:rPr>
        <w:t>personer til</w:t>
      </w:r>
      <w:r w:rsidR="000570DA">
        <w:rPr>
          <w:i/>
          <w:iCs/>
        </w:rPr>
        <w:t xml:space="preserve"> </w:t>
      </w:r>
      <w:r w:rsidR="00B84A75">
        <w:rPr>
          <w:i/>
          <w:iCs/>
        </w:rPr>
        <w:t>roller</w:t>
      </w:r>
      <w:r w:rsidR="000570DA">
        <w:rPr>
          <w:i/>
          <w:iCs/>
        </w:rPr>
        <w:t xml:space="preserve"> som konferanse</w:t>
      </w:r>
      <w:r w:rsidR="00FA6C96">
        <w:rPr>
          <w:i/>
          <w:iCs/>
        </w:rPr>
        <w:t>-ledelse</w:t>
      </w:r>
      <w:r w:rsidR="000570DA">
        <w:rPr>
          <w:i/>
          <w:iCs/>
        </w:rPr>
        <w:t xml:space="preserve"> og </w:t>
      </w:r>
      <w:r w:rsidR="009A5098">
        <w:rPr>
          <w:i/>
          <w:iCs/>
        </w:rPr>
        <w:t>økonomiansvarlig</w:t>
      </w:r>
      <w:r w:rsidR="007F6BEE">
        <w:rPr>
          <w:i/>
          <w:iCs/>
        </w:rPr>
        <w:t>.</w:t>
      </w:r>
    </w:p>
    <w:p w14:paraId="66D426D6" w14:textId="16E721F7" w:rsidR="00F57339" w:rsidRPr="00AB7AAE" w:rsidRDefault="00AC589B" w:rsidP="00A55D4A">
      <w:pPr>
        <w:rPr>
          <w:i/>
          <w:iCs/>
        </w:rPr>
      </w:pPr>
      <w:r w:rsidRPr="003B7F1E">
        <w:rPr>
          <w:b/>
          <w:bCs/>
          <w:i/>
          <w:iCs/>
        </w:rPr>
        <w:t>Forslag:</w:t>
      </w:r>
      <w:r>
        <w:rPr>
          <w:i/>
          <w:iCs/>
        </w:rPr>
        <w:t xml:space="preserve"> </w:t>
      </w:r>
      <w:r w:rsidR="00FA6C96" w:rsidRPr="00AB7AAE">
        <w:rPr>
          <w:i/>
          <w:iCs/>
        </w:rPr>
        <w:t xml:space="preserve">Styrets innstilling er at </w:t>
      </w:r>
      <w:r w:rsidR="00B435DD">
        <w:rPr>
          <w:i/>
          <w:iCs/>
        </w:rPr>
        <w:t>innspillet tas opp t</w:t>
      </w:r>
      <w:r w:rsidR="00C34EC3">
        <w:rPr>
          <w:i/>
          <w:iCs/>
        </w:rPr>
        <w:t>i</w:t>
      </w:r>
      <w:r w:rsidR="00B435DD">
        <w:rPr>
          <w:i/>
          <w:iCs/>
        </w:rPr>
        <w:t xml:space="preserve">l </w:t>
      </w:r>
      <w:r w:rsidR="00BA0A14">
        <w:rPr>
          <w:i/>
          <w:iCs/>
        </w:rPr>
        <w:t>vurdering</w:t>
      </w:r>
      <w:r w:rsidR="00C34EC3">
        <w:rPr>
          <w:i/>
          <w:iCs/>
        </w:rPr>
        <w:t xml:space="preserve"> og vid</w:t>
      </w:r>
      <w:r w:rsidR="00112B66">
        <w:rPr>
          <w:i/>
          <w:iCs/>
        </w:rPr>
        <w:t>e</w:t>
      </w:r>
      <w:r w:rsidR="00C34EC3">
        <w:rPr>
          <w:i/>
          <w:iCs/>
        </w:rPr>
        <w:t xml:space="preserve">re utredning </w:t>
      </w:r>
      <w:r w:rsidR="003B7F1E">
        <w:rPr>
          <w:i/>
          <w:iCs/>
        </w:rPr>
        <w:t xml:space="preserve">i Styret </w:t>
      </w:r>
      <w:r w:rsidR="00C34EC3">
        <w:rPr>
          <w:i/>
          <w:iCs/>
        </w:rPr>
        <w:t>av en h</w:t>
      </w:r>
      <w:r w:rsidR="00011DE3" w:rsidRPr="00AB7AAE">
        <w:rPr>
          <w:i/>
          <w:iCs/>
        </w:rPr>
        <w:t>elhetlig</w:t>
      </w:r>
      <w:r w:rsidR="008F2EFD" w:rsidRPr="00AB7AAE">
        <w:rPr>
          <w:i/>
          <w:iCs/>
        </w:rPr>
        <w:t xml:space="preserve"> </w:t>
      </w:r>
      <w:r w:rsidR="00011DE3" w:rsidRPr="00AB7AAE">
        <w:rPr>
          <w:i/>
          <w:iCs/>
        </w:rPr>
        <w:t>modell</w:t>
      </w:r>
      <w:r w:rsidR="00C34EC3">
        <w:rPr>
          <w:i/>
          <w:iCs/>
        </w:rPr>
        <w:t xml:space="preserve"> som vil kunne gjøre det </w:t>
      </w:r>
      <w:r w:rsidR="007F6BEE">
        <w:rPr>
          <w:i/>
          <w:iCs/>
        </w:rPr>
        <w:t>attraktivt</w:t>
      </w:r>
      <w:r w:rsidR="00C34EC3">
        <w:rPr>
          <w:i/>
          <w:iCs/>
        </w:rPr>
        <w:t xml:space="preserve"> å melde seg til </w:t>
      </w:r>
      <w:r w:rsidR="007F6BEE">
        <w:rPr>
          <w:i/>
          <w:iCs/>
        </w:rPr>
        <w:t>styret</w:t>
      </w:r>
      <w:r w:rsidR="00BA0A14">
        <w:rPr>
          <w:i/>
          <w:iCs/>
        </w:rPr>
        <w:t xml:space="preserve"> i </w:t>
      </w:r>
      <w:proofErr w:type="spellStart"/>
      <w:r w:rsidR="00BA0A14">
        <w:rPr>
          <w:i/>
          <w:iCs/>
        </w:rPr>
        <w:t>itSMF</w:t>
      </w:r>
      <w:proofErr w:type="spellEnd"/>
      <w:r w:rsidR="00112B66">
        <w:rPr>
          <w:i/>
          <w:iCs/>
        </w:rPr>
        <w:t xml:space="preserve">, i </w:t>
      </w:r>
      <w:r w:rsidR="007F6BEE">
        <w:rPr>
          <w:i/>
          <w:iCs/>
        </w:rPr>
        <w:t>samråd</w:t>
      </w:r>
      <w:r w:rsidR="00112B66">
        <w:rPr>
          <w:i/>
          <w:iCs/>
        </w:rPr>
        <w:t xml:space="preserve"> med </w:t>
      </w:r>
      <w:r w:rsidR="007F6BEE">
        <w:rPr>
          <w:i/>
          <w:iCs/>
        </w:rPr>
        <w:t>valgkomiteen</w:t>
      </w:r>
      <w:r w:rsidR="00BA0A14">
        <w:rPr>
          <w:i/>
          <w:iCs/>
        </w:rPr>
        <w:t>.</w:t>
      </w:r>
      <w:r w:rsidR="00B435DD">
        <w:rPr>
          <w:i/>
          <w:iCs/>
        </w:rPr>
        <w:t xml:space="preserve"> </w:t>
      </w:r>
      <w:r>
        <w:rPr>
          <w:i/>
          <w:iCs/>
        </w:rPr>
        <w:t xml:space="preserve">Dette kan for eksempel være tilgang til kurs og annet. </w:t>
      </w:r>
      <w:r w:rsidR="008F2EFD" w:rsidRPr="00AB7AAE">
        <w:rPr>
          <w:i/>
          <w:iCs/>
        </w:rPr>
        <w:t>Ders</w:t>
      </w:r>
      <w:r w:rsidR="00011DE3" w:rsidRPr="00AB7AAE">
        <w:rPr>
          <w:i/>
          <w:iCs/>
        </w:rPr>
        <w:t>o</w:t>
      </w:r>
      <w:r w:rsidR="008F2EFD" w:rsidRPr="00AB7AAE">
        <w:rPr>
          <w:i/>
          <w:iCs/>
        </w:rPr>
        <w:t xml:space="preserve">m </w:t>
      </w:r>
      <w:r w:rsidR="003B7F1E">
        <w:rPr>
          <w:i/>
          <w:iCs/>
        </w:rPr>
        <w:t>endelig forslag</w:t>
      </w:r>
      <w:r w:rsidR="008F2EFD" w:rsidRPr="00AB7AAE">
        <w:rPr>
          <w:i/>
          <w:iCs/>
        </w:rPr>
        <w:t xml:space="preserve"> skulle treng</w:t>
      </w:r>
      <w:r w:rsidR="00112B66">
        <w:rPr>
          <w:i/>
          <w:iCs/>
        </w:rPr>
        <w:t xml:space="preserve">e </w:t>
      </w:r>
      <w:r w:rsidR="007F6BEE">
        <w:rPr>
          <w:i/>
          <w:iCs/>
        </w:rPr>
        <w:t>behandling</w:t>
      </w:r>
      <w:r w:rsidR="00112B66">
        <w:rPr>
          <w:i/>
          <w:iCs/>
        </w:rPr>
        <w:t xml:space="preserve"> i </w:t>
      </w:r>
      <w:r w:rsidR="007F6BEE">
        <w:rPr>
          <w:i/>
          <w:iCs/>
        </w:rPr>
        <w:t>generalforsamling</w:t>
      </w:r>
      <w:r w:rsidR="00112B66">
        <w:rPr>
          <w:i/>
          <w:iCs/>
        </w:rPr>
        <w:t xml:space="preserve"> vil </w:t>
      </w:r>
      <w:r w:rsidR="007C412A">
        <w:rPr>
          <w:i/>
          <w:iCs/>
        </w:rPr>
        <w:t xml:space="preserve">en </w:t>
      </w:r>
      <w:r w:rsidR="007F6BEE">
        <w:rPr>
          <w:i/>
          <w:iCs/>
        </w:rPr>
        <w:t>ekstraordinær</w:t>
      </w:r>
      <w:r w:rsidR="007C412A">
        <w:rPr>
          <w:i/>
          <w:iCs/>
        </w:rPr>
        <w:t xml:space="preserve"> generalforsamling kunne gjennomføres</w:t>
      </w:r>
      <w:r w:rsidR="00895DFD">
        <w:rPr>
          <w:i/>
          <w:iCs/>
        </w:rPr>
        <w:t xml:space="preserve"> før neste ordinære generalforsamling med valg av neste Styre. </w:t>
      </w:r>
    </w:p>
    <w:sectPr w:rsidR="00F57339" w:rsidRPr="00AB7A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9920" w14:textId="77777777" w:rsidR="00C97AC5" w:rsidRDefault="00C97AC5" w:rsidP="00C97AC5">
      <w:pPr>
        <w:spacing w:after="0" w:line="240" w:lineRule="auto"/>
      </w:pPr>
      <w:r>
        <w:separator/>
      </w:r>
    </w:p>
  </w:endnote>
  <w:endnote w:type="continuationSeparator" w:id="0">
    <w:p w14:paraId="37D4C059" w14:textId="77777777" w:rsidR="00C97AC5" w:rsidRDefault="00C97AC5" w:rsidP="00C9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E22A" w14:textId="77777777" w:rsidR="00C97AC5" w:rsidRDefault="00C97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54A9" w14:textId="77777777" w:rsidR="00C97AC5" w:rsidRDefault="00C97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E6CE" w14:textId="77777777" w:rsidR="00C97AC5" w:rsidRDefault="00C9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7965" w14:textId="77777777" w:rsidR="00C97AC5" w:rsidRDefault="00C97AC5" w:rsidP="00C97AC5">
      <w:pPr>
        <w:spacing w:after="0" w:line="240" w:lineRule="auto"/>
      </w:pPr>
      <w:r>
        <w:separator/>
      </w:r>
    </w:p>
  </w:footnote>
  <w:footnote w:type="continuationSeparator" w:id="0">
    <w:p w14:paraId="6BF2B449" w14:textId="77777777" w:rsidR="00C97AC5" w:rsidRDefault="00C97AC5" w:rsidP="00C97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1711" w14:textId="77777777" w:rsidR="00C97AC5" w:rsidRDefault="00C97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5056" w14:textId="77777777" w:rsidR="00C97AC5" w:rsidRDefault="00C97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CDAC" w14:textId="77777777" w:rsidR="00C97AC5" w:rsidRDefault="00C97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5521A"/>
    <w:multiLevelType w:val="hybridMultilevel"/>
    <w:tmpl w:val="FE7C7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3402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83"/>
    <w:rsid w:val="00011DE3"/>
    <w:rsid w:val="000570DA"/>
    <w:rsid w:val="0009320F"/>
    <w:rsid w:val="000B160D"/>
    <w:rsid w:val="000F3E5B"/>
    <w:rsid w:val="00112B66"/>
    <w:rsid w:val="00144F71"/>
    <w:rsid w:val="00163D34"/>
    <w:rsid w:val="0016493D"/>
    <w:rsid w:val="0017726C"/>
    <w:rsid w:val="00183D27"/>
    <w:rsid w:val="001D0759"/>
    <w:rsid w:val="001D3621"/>
    <w:rsid w:val="00210138"/>
    <w:rsid w:val="00225E9D"/>
    <w:rsid w:val="00252CA0"/>
    <w:rsid w:val="0025695F"/>
    <w:rsid w:val="00276452"/>
    <w:rsid w:val="002852D1"/>
    <w:rsid w:val="002E1591"/>
    <w:rsid w:val="00337206"/>
    <w:rsid w:val="00344C9E"/>
    <w:rsid w:val="003B0CAC"/>
    <w:rsid w:val="003B3F7B"/>
    <w:rsid w:val="003B720E"/>
    <w:rsid w:val="003B7F1E"/>
    <w:rsid w:val="003C2C26"/>
    <w:rsid w:val="00406370"/>
    <w:rsid w:val="00473D2C"/>
    <w:rsid w:val="004858F5"/>
    <w:rsid w:val="004D2BDC"/>
    <w:rsid w:val="004E5ACC"/>
    <w:rsid w:val="00506E8E"/>
    <w:rsid w:val="00515EFF"/>
    <w:rsid w:val="00584FFB"/>
    <w:rsid w:val="005906E0"/>
    <w:rsid w:val="005E44CC"/>
    <w:rsid w:val="006A6E2D"/>
    <w:rsid w:val="006F618C"/>
    <w:rsid w:val="00713593"/>
    <w:rsid w:val="00771532"/>
    <w:rsid w:val="007954FC"/>
    <w:rsid w:val="007C22C2"/>
    <w:rsid w:val="007C412A"/>
    <w:rsid w:val="007F6BEE"/>
    <w:rsid w:val="00807D5E"/>
    <w:rsid w:val="00895DFD"/>
    <w:rsid w:val="008C60F7"/>
    <w:rsid w:val="008F2EFD"/>
    <w:rsid w:val="00914BFE"/>
    <w:rsid w:val="009261EF"/>
    <w:rsid w:val="00936E75"/>
    <w:rsid w:val="00986373"/>
    <w:rsid w:val="00994727"/>
    <w:rsid w:val="009A5098"/>
    <w:rsid w:val="009D1C1A"/>
    <w:rsid w:val="009D7897"/>
    <w:rsid w:val="00A34DBD"/>
    <w:rsid w:val="00A4230C"/>
    <w:rsid w:val="00A55D4A"/>
    <w:rsid w:val="00A62F04"/>
    <w:rsid w:val="00A80626"/>
    <w:rsid w:val="00A85164"/>
    <w:rsid w:val="00AB6915"/>
    <w:rsid w:val="00AB7AAE"/>
    <w:rsid w:val="00AC589B"/>
    <w:rsid w:val="00B11A50"/>
    <w:rsid w:val="00B435DD"/>
    <w:rsid w:val="00B47994"/>
    <w:rsid w:val="00B50830"/>
    <w:rsid w:val="00B72360"/>
    <w:rsid w:val="00B84A75"/>
    <w:rsid w:val="00BA0A14"/>
    <w:rsid w:val="00BA457E"/>
    <w:rsid w:val="00BE118B"/>
    <w:rsid w:val="00C164CA"/>
    <w:rsid w:val="00C34EC3"/>
    <w:rsid w:val="00C86DD7"/>
    <w:rsid w:val="00C97AC5"/>
    <w:rsid w:val="00CF59DF"/>
    <w:rsid w:val="00D25BBA"/>
    <w:rsid w:val="00D377F2"/>
    <w:rsid w:val="00D4164C"/>
    <w:rsid w:val="00DA44EF"/>
    <w:rsid w:val="00DC3549"/>
    <w:rsid w:val="00DC49A9"/>
    <w:rsid w:val="00DF2983"/>
    <w:rsid w:val="00E954B6"/>
    <w:rsid w:val="00ED691D"/>
    <w:rsid w:val="00EE640C"/>
    <w:rsid w:val="00F27002"/>
    <w:rsid w:val="00F33543"/>
    <w:rsid w:val="00F50AFE"/>
    <w:rsid w:val="00F57339"/>
    <w:rsid w:val="00F72D55"/>
    <w:rsid w:val="00F950A0"/>
    <w:rsid w:val="00FA3459"/>
    <w:rsid w:val="00FA6C96"/>
    <w:rsid w:val="00FC3B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37422"/>
  <w15:chartTrackingRefBased/>
  <w15:docId w15:val="{B77F6118-7859-4F2F-8144-27E8E964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2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9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F618C"/>
    <w:pPr>
      <w:ind w:left="720"/>
      <w:contextualSpacing/>
    </w:pPr>
  </w:style>
  <w:style w:type="paragraph" w:styleId="Header">
    <w:name w:val="header"/>
    <w:basedOn w:val="Normal"/>
    <w:link w:val="HeaderChar"/>
    <w:uiPriority w:val="99"/>
    <w:unhideWhenUsed/>
    <w:rsid w:val="00C97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C5"/>
  </w:style>
  <w:style w:type="paragraph" w:styleId="Footer">
    <w:name w:val="footer"/>
    <w:basedOn w:val="Normal"/>
    <w:link w:val="FooterChar"/>
    <w:uiPriority w:val="99"/>
    <w:unhideWhenUsed/>
    <w:rsid w:val="00C97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1b8ba0-985a-4461-b87d-9be2bd7be75b">
      <Terms xmlns="http://schemas.microsoft.com/office/infopath/2007/PartnerControls"/>
    </lcf76f155ced4ddcb4097134ff3c332f>
    <TaxCatchAll xmlns="ef353509-d40d-419d-b0a7-213690c363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CF5A444B25D743AB54E989F6908244" ma:contentTypeVersion="15" ma:contentTypeDescription="Opprett et nytt dokument." ma:contentTypeScope="" ma:versionID="7139f9ffed2fd5d64e332900424e1531">
  <xsd:schema xmlns:xsd="http://www.w3.org/2001/XMLSchema" xmlns:xs="http://www.w3.org/2001/XMLSchema" xmlns:p="http://schemas.microsoft.com/office/2006/metadata/properties" xmlns:ns2="9e1b8ba0-985a-4461-b87d-9be2bd7be75b" xmlns:ns3="ef353509-d40d-419d-b0a7-213690c3630b" targetNamespace="http://schemas.microsoft.com/office/2006/metadata/properties" ma:root="true" ma:fieldsID="6fafd2474067ea8cd939c768f4975b0d" ns2:_="" ns3:_="">
    <xsd:import namespace="9e1b8ba0-985a-4461-b87d-9be2bd7be75b"/>
    <xsd:import namespace="ef353509-d40d-419d-b0a7-213690c36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b8ba0-985a-4461-b87d-9be2bd7be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9caf726-3247-4a61-8424-66c944814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53509-d40d-419d-b0a7-213690c3630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bcb4f5a5-a4a6-46d0-acfd-b5272157ec4d}" ma:internalName="TaxCatchAll" ma:showField="CatchAllData" ma:web="ef353509-d40d-419d-b0a7-213690c36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798BB-500C-415E-934F-BAD6DD365244}">
  <ds:schemaRefs>
    <ds:schemaRef ds:uri="http://schemas.microsoft.com/office/2006/metadata/properties"/>
    <ds:schemaRef ds:uri="http://schemas.microsoft.com/office/infopath/2007/PartnerControls"/>
    <ds:schemaRef ds:uri="9e1b8ba0-985a-4461-b87d-9be2bd7be75b"/>
    <ds:schemaRef ds:uri="ef353509-d40d-419d-b0a7-213690c3630b"/>
  </ds:schemaRefs>
</ds:datastoreItem>
</file>

<file path=customXml/itemProps2.xml><?xml version="1.0" encoding="utf-8"?>
<ds:datastoreItem xmlns:ds="http://schemas.openxmlformats.org/officeDocument/2006/customXml" ds:itemID="{3DAF9D8F-E527-4299-AA0F-83FFCA230FDD}">
  <ds:schemaRefs>
    <ds:schemaRef ds:uri="http://schemas.microsoft.com/sharepoint/v3/contenttype/forms"/>
  </ds:schemaRefs>
</ds:datastoreItem>
</file>

<file path=customXml/itemProps3.xml><?xml version="1.0" encoding="utf-8"?>
<ds:datastoreItem xmlns:ds="http://schemas.openxmlformats.org/officeDocument/2006/customXml" ds:itemID="{4F6E2C1D-CAFB-4B14-A7BD-A01F2A3A9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b8ba0-985a-4461-b87d-9be2bd7be75b"/>
    <ds:schemaRef ds:uri="ef353509-d40d-419d-b0a7-213690c36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9fec68c-c92d-461e-9a97-3d03a0f18b82}" enabled="0" method="" siteId="{b9fec68c-c92d-461e-9a97-3d03a0f18b82}" removed="1"/>
</clbl:labelList>
</file>

<file path=docProps/app.xml><?xml version="1.0" encoding="utf-8"?>
<Properties xmlns="http://schemas.openxmlformats.org/officeDocument/2006/extended-properties" xmlns:vt="http://schemas.openxmlformats.org/officeDocument/2006/docPropsVTypes">
  <Template>Normal</Template>
  <TotalTime>39</TotalTime>
  <Pages>2</Pages>
  <Words>596</Words>
  <Characters>3163</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Næss, Anne Kristine</dc:creator>
  <cp:keywords/>
  <dc:description/>
  <cp:lastModifiedBy>Hansen, Øystein Tengren</cp:lastModifiedBy>
  <cp:revision>36</cp:revision>
  <dcterms:created xsi:type="dcterms:W3CDTF">2024-02-22T08:21:00Z</dcterms:created>
  <dcterms:modified xsi:type="dcterms:W3CDTF">2024-02-22T09:54:00Z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c0bc7-c6be-49cd-a7d8-05e4908a7b56_Enabled">
    <vt:lpwstr>true</vt:lpwstr>
  </property>
  <property fmtid="{D5CDD505-2E9C-101B-9397-08002B2CF9AE}" pid="3" name="MSIP_Label_b41c0bc7-c6be-49cd-a7d8-05e4908a7b56_SetDate">
    <vt:lpwstr>2023-11-20T19:59:47Z</vt:lpwstr>
  </property>
  <property fmtid="{D5CDD505-2E9C-101B-9397-08002B2CF9AE}" pid="4" name="MSIP_Label_b41c0bc7-c6be-49cd-a7d8-05e4908a7b56_Method">
    <vt:lpwstr>Privileged</vt:lpwstr>
  </property>
  <property fmtid="{D5CDD505-2E9C-101B-9397-08002B2CF9AE}" pid="5" name="MSIP_Label_b41c0bc7-c6be-49cd-a7d8-05e4908a7b56_Name">
    <vt:lpwstr>Internal</vt:lpwstr>
  </property>
  <property fmtid="{D5CDD505-2E9C-101B-9397-08002B2CF9AE}" pid="6" name="MSIP_Label_b41c0bc7-c6be-49cd-a7d8-05e4908a7b56_SiteId">
    <vt:lpwstr>4cbfea0a-b872-47f0-b51c-1c64953c3f0b</vt:lpwstr>
  </property>
  <property fmtid="{D5CDD505-2E9C-101B-9397-08002B2CF9AE}" pid="7" name="MSIP_Label_b41c0bc7-c6be-49cd-a7d8-05e4908a7b56_ActionId">
    <vt:lpwstr>5d69f38f-2d7d-44df-b6f8-0d3af3da5d36</vt:lpwstr>
  </property>
  <property fmtid="{D5CDD505-2E9C-101B-9397-08002B2CF9AE}" pid="8" name="MSIP_Label_b41c0bc7-c6be-49cd-a7d8-05e4908a7b56_ContentBits">
    <vt:lpwstr>0</vt:lpwstr>
  </property>
  <property fmtid="{D5CDD505-2E9C-101B-9397-08002B2CF9AE}" pid="9" name="ContentTypeId">
    <vt:lpwstr>0x01010002CF5A444B25D743AB54E989F6908244</vt:lpwstr>
  </property>
  <property fmtid="{D5CDD505-2E9C-101B-9397-08002B2CF9AE}" pid="10" name="MSIP_Label_6be7ebee-5b98-4973-86ef-ae3752ea54e7_Enabled">
    <vt:lpwstr>true</vt:lpwstr>
  </property>
  <property fmtid="{D5CDD505-2E9C-101B-9397-08002B2CF9AE}" pid="11" name="MSIP_Label_6be7ebee-5b98-4973-86ef-ae3752ea54e7_SetDate">
    <vt:lpwstr>2024-02-22T09:54:50Z</vt:lpwstr>
  </property>
  <property fmtid="{D5CDD505-2E9C-101B-9397-08002B2CF9AE}" pid="12" name="MSIP_Label_6be7ebee-5b98-4973-86ef-ae3752ea54e7_Method">
    <vt:lpwstr>Privileged</vt:lpwstr>
  </property>
  <property fmtid="{D5CDD505-2E9C-101B-9397-08002B2CF9AE}" pid="13" name="MSIP_Label_6be7ebee-5b98-4973-86ef-ae3752ea54e7_Name">
    <vt:lpwstr>Customer Classification</vt:lpwstr>
  </property>
  <property fmtid="{D5CDD505-2E9C-101B-9397-08002B2CF9AE}" pid="14" name="MSIP_Label_6be7ebee-5b98-4973-86ef-ae3752ea54e7_SiteId">
    <vt:lpwstr>b9fec68c-c92d-461e-9a97-3d03a0f18b82</vt:lpwstr>
  </property>
  <property fmtid="{D5CDD505-2E9C-101B-9397-08002B2CF9AE}" pid="15" name="MSIP_Label_6be7ebee-5b98-4973-86ef-ae3752ea54e7_ActionId">
    <vt:lpwstr>1d9fe508-544c-4ee5-b3ae-52c68389b3a2</vt:lpwstr>
  </property>
  <property fmtid="{D5CDD505-2E9C-101B-9397-08002B2CF9AE}" pid="16" name="MSIP_Label_6be7ebee-5b98-4973-86ef-ae3752ea54e7_ContentBits">
    <vt:lpwstr>0</vt:lpwstr>
  </property>
</Properties>
</file>